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D9C1" w14:textId="2B9A629D" w:rsidR="006F769E" w:rsidRDefault="00FC3D8F">
      <w:r>
        <w:t>Ανακοινώνονται οι πίνακες δεκτών και μη δεκτών υποψηφίων υποδιευθυντών/</w:t>
      </w:r>
      <w:proofErr w:type="spellStart"/>
      <w:r>
        <w:t>ντριών</w:t>
      </w:r>
      <w:proofErr w:type="spellEnd"/>
      <w:r>
        <w:t xml:space="preserve"> της Δ.Δ.Ε. Δράμας.</w:t>
      </w:r>
    </w:p>
    <w:p w14:paraId="5CC5FC4C" w14:textId="019AAA8A" w:rsidR="00FC3D8F" w:rsidRDefault="00FC3D8F">
      <w:r>
        <w:t>Α) ΔΕΚΤΩΝ</w:t>
      </w: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1534"/>
        <w:gridCol w:w="2693"/>
        <w:gridCol w:w="1134"/>
      </w:tblGrid>
      <w:tr w:rsidR="00FC3D8F" w:rsidRPr="00FC3D8F" w14:paraId="4F33EE31" w14:textId="77777777" w:rsidTr="00072C9E">
        <w:trPr>
          <w:trHeight w:val="645"/>
          <w:jc w:val="center"/>
        </w:trPr>
        <w:tc>
          <w:tcPr>
            <w:tcW w:w="2323" w:type="dxa"/>
            <w:shd w:val="clear" w:color="000000" w:fill="FFE4C4"/>
            <w:vAlign w:val="bottom"/>
            <w:hideMark/>
          </w:tcPr>
          <w:p w14:paraId="17739345" w14:textId="77777777" w:rsidR="00FC3D8F" w:rsidRPr="00FC3D8F" w:rsidRDefault="00FC3D8F" w:rsidP="00FC3D8F">
            <w:bookmarkStart w:id="0" w:name="RANGE!A1"/>
            <w:bookmarkStart w:id="1" w:name="_Hlk147211998"/>
            <w:bookmarkStart w:id="2" w:name="_Hlk147135048"/>
            <w:bookmarkStart w:id="3" w:name="_Hlk147131112"/>
            <w:r w:rsidRPr="00FC3D8F">
              <w:t>ΑΡ. ΠΡΩΤ. ΑΙΤΗΣΗΣ</w:t>
            </w:r>
          </w:p>
        </w:tc>
        <w:tc>
          <w:tcPr>
            <w:tcW w:w="1534" w:type="dxa"/>
            <w:shd w:val="clear" w:color="000000" w:fill="FFE4C4"/>
            <w:vAlign w:val="bottom"/>
            <w:hideMark/>
          </w:tcPr>
          <w:p w14:paraId="47E57E6E" w14:textId="77777777" w:rsidR="00FC3D8F" w:rsidRPr="00FC3D8F" w:rsidRDefault="00FC3D8F" w:rsidP="00FC3D8F">
            <w:r w:rsidRPr="00FC3D8F">
              <w:t>Α.Μ.  ΥΠΟΨΗΦΙΟΥ</w:t>
            </w:r>
          </w:p>
        </w:tc>
        <w:tc>
          <w:tcPr>
            <w:tcW w:w="2693" w:type="dxa"/>
            <w:shd w:val="clear" w:color="000000" w:fill="FFE4C4"/>
            <w:noWrap/>
            <w:vAlign w:val="bottom"/>
            <w:hideMark/>
          </w:tcPr>
          <w:p w14:paraId="4A301CEC" w14:textId="77777777" w:rsidR="00FC3D8F" w:rsidRPr="00FC3D8F" w:rsidRDefault="00FC3D8F" w:rsidP="00FC3D8F">
            <w:r w:rsidRPr="00FC3D8F">
              <w:t>ΥΠΟΨΗΦΙΟΣ</w:t>
            </w:r>
          </w:p>
        </w:tc>
        <w:tc>
          <w:tcPr>
            <w:tcW w:w="1134" w:type="dxa"/>
            <w:shd w:val="clear" w:color="000000" w:fill="FFE4C4"/>
            <w:vAlign w:val="bottom"/>
            <w:hideMark/>
          </w:tcPr>
          <w:p w14:paraId="32D27735" w14:textId="77777777" w:rsidR="00FC3D8F" w:rsidRPr="00FC3D8F" w:rsidRDefault="00FC3D8F" w:rsidP="00FC3D8F">
            <w:r w:rsidRPr="00FC3D8F">
              <w:t>ΚΛΑΔΟΣ</w:t>
            </w:r>
          </w:p>
        </w:tc>
      </w:tr>
      <w:bookmarkEnd w:id="0"/>
      <w:tr w:rsidR="00FC3D8F" w:rsidRPr="00FC3D8F" w14:paraId="69E1DA11" w14:textId="77777777" w:rsidTr="00072C9E">
        <w:trPr>
          <w:trHeight w:val="300"/>
          <w:jc w:val="center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14:paraId="1645A1A6" w14:textId="77777777" w:rsidR="00FC3D8F" w:rsidRPr="00FC3D8F" w:rsidRDefault="00FC3D8F" w:rsidP="00FC3D8F">
            <w:r w:rsidRPr="00FC3D8F">
              <w:t>8515/01.11.2023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08571A9A" w14:textId="77777777" w:rsidR="00FC3D8F" w:rsidRPr="00FC3D8F" w:rsidRDefault="00FC3D8F" w:rsidP="00FC3D8F">
            <w:r w:rsidRPr="00FC3D8F">
              <w:t>712709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0A42964" w14:textId="77777777" w:rsidR="00FC3D8F" w:rsidRPr="00FC3D8F" w:rsidRDefault="00FC3D8F" w:rsidP="00FC3D8F">
            <w:r w:rsidRPr="00FC3D8F">
              <w:t>ΑΛΕΞΑΝΔΡΟΠΟΥΛΟΥ ΙΩΑΝΝΑ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D49196" w14:textId="77777777" w:rsidR="00FC3D8F" w:rsidRPr="00FC3D8F" w:rsidRDefault="00FC3D8F" w:rsidP="00FC3D8F">
            <w:r w:rsidRPr="00FC3D8F">
              <w:t>ΠΕ04.04</w:t>
            </w:r>
          </w:p>
        </w:tc>
      </w:tr>
      <w:bookmarkEnd w:id="1"/>
      <w:tr w:rsidR="00FC3D8F" w:rsidRPr="00FC3D8F" w14:paraId="2806A9B9" w14:textId="77777777" w:rsidTr="00072C9E">
        <w:trPr>
          <w:trHeight w:val="300"/>
          <w:jc w:val="center"/>
        </w:trPr>
        <w:tc>
          <w:tcPr>
            <w:tcW w:w="2323" w:type="dxa"/>
            <w:shd w:val="clear" w:color="auto" w:fill="auto"/>
            <w:noWrap/>
            <w:vAlign w:val="bottom"/>
          </w:tcPr>
          <w:p w14:paraId="1877AF52" w14:textId="77777777" w:rsidR="00FC3D8F" w:rsidRPr="00FC3D8F" w:rsidRDefault="00FC3D8F" w:rsidP="00FC3D8F">
            <w:r w:rsidRPr="00FC3D8F">
              <w:t>8885/09.11.2023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14:paraId="428D9AE8" w14:textId="77777777" w:rsidR="00FC3D8F" w:rsidRPr="00FC3D8F" w:rsidRDefault="00FC3D8F" w:rsidP="00FC3D8F">
            <w:r w:rsidRPr="00FC3D8F">
              <w:t>222840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D7C8003" w14:textId="77777777" w:rsidR="00FC3D8F" w:rsidRPr="00FC3D8F" w:rsidRDefault="00FC3D8F" w:rsidP="00FC3D8F">
            <w:r w:rsidRPr="00FC3D8F">
              <w:t>ΒΟΝΙΤΣΑΝΟΥ ΧΡΙΣΤΙΝΑ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47C2BD" w14:textId="77777777" w:rsidR="00FC3D8F" w:rsidRPr="00FC3D8F" w:rsidRDefault="00FC3D8F" w:rsidP="00FC3D8F">
            <w:r w:rsidRPr="00FC3D8F">
              <w:t>ΠΕ03</w:t>
            </w:r>
          </w:p>
        </w:tc>
      </w:tr>
      <w:bookmarkEnd w:id="2"/>
      <w:bookmarkEnd w:id="3"/>
    </w:tbl>
    <w:p w14:paraId="5FA22043" w14:textId="77777777" w:rsidR="00B93B95" w:rsidRDefault="00B93B95"/>
    <w:p w14:paraId="0B8CBAA6" w14:textId="16233482" w:rsidR="00FC3D8F" w:rsidRDefault="00FC3D8F">
      <w:r>
        <w:t>Β)ΜΗ ΔΕΚΤΩΝ</w:t>
      </w:r>
    </w:p>
    <w:p w14:paraId="26631847" w14:textId="69BC9DA7" w:rsidR="00FC3D8F" w:rsidRDefault="00FC3D8F">
      <w:r>
        <w:t>ΧΩΡΙΣ ΥΠΟΨΗΦΙΟΥΣ</w:t>
      </w:r>
    </w:p>
    <w:p w14:paraId="1F287D60" w14:textId="6F5EA184" w:rsidR="00FC3D8F" w:rsidRDefault="00FC3D8F"/>
    <w:p w14:paraId="1C673666" w14:textId="0228E551" w:rsidR="00FC3D8F" w:rsidRDefault="00FC3D8F">
      <w:r>
        <w:t xml:space="preserve">Περίοδος ενστάσεων ορίζεται το διάστημα από </w:t>
      </w:r>
      <w:r w:rsidRPr="00FC3D8F">
        <w:t xml:space="preserve">την </w:t>
      </w:r>
      <w:r w:rsidRPr="00C9057C">
        <w:rPr>
          <w:b/>
          <w:bCs/>
        </w:rPr>
        <w:t>Τετάρτη 15-11-2023 και ώρα 08.00 έως την  Παρασκευή 17-11-2023 και ώρα 15.00</w:t>
      </w:r>
      <w:r w:rsidRPr="00FC3D8F">
        <w:t>.</w:t>
      </w:r>
    </w:p>
    <w:sectPr w:rsidR="00FC3D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8F"/>
    <w:rsid w:val="006F769E"/>
    <w:rsid w:val="00B93B95"/>
    <w:rsid w:val="00C9057C"/>
    <w:rsid w:val="00FC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BF0B"/>
  <w15:chartTrackingRefBased/>
  <w15:docId w15:val="{6E4E1E23-9BAF-4E91-B816-E5B91D82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355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2023-11-13T09:32:00Z</dcterms:created>
  <dcterms:modified xsi:type="dcterms:W3CDTF">2023-11-14T08:43:00Z</dcterms:modified>
</cp:coreProperties>
</file>